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0" w:rsidRPr="00441EF0" w:rsidRDefault="00441EF0">
      <w:pPr>
        <w:rPr>
          <w:rFonts w:ascii="Segoe UI" w:hAnsi="Segoe UI" w:cs="Segoe UI"/>
        </w:rPr>
      </w:pPr>
      <w:bookmarkStart w:id="0" w:name="_GoBack"/>
      <w:bookmarkEnd w:id="0"/>
      <w:r w:rsidRPr="00441EF0">
        <w:rPr>
          <w:rFonts w:ascii="Segoe UI" w:hAnsi="Segoe UI" w:cs="Segoe UI"/>
          <w:noProof/>
        </w:rPr>
        <w:drawing>
          <wp:anchor distT="0" distB="0" distL="114300" distR="114300" simplePos="0" relativeHeight="251659264" behindDoc="1" locked="0" layoutInCell="1" allowOverlap="1" wp14:anchorId="1EE9505B" wp14:editId="77BC7897">
            <wp:simplePos x="0" y="0"/>
            <wp:positionH relativeFrom="margin">
              <wp:posOffset>2093595</wp:posOffset>
            </wp:positionH>
            <wp:positionV relativeFrom="paragraph">
              <wp:posOffset>-273685</wp:posOffset>
            </wp:positionV>
            <wp:extent cx="2078355" cy="5207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EC9" w:rsidRPr="00DF1640" w:rsidRDefault="00441EF0" w:rsidP="00441EF0">
      <w:pPr>
        <w:shd w:val="clear" w:color="auto" w:fill="EAF1DD" w:themeFill="accent3" w:themeFillTint="33"/>
        <w:jc w:val="center"/>
        <w:rPr>
          <w:rFonts w:ascii="Segoe UI" w:hAnsi="Segoe UI" w:cs="Segoe UI"/>
          <w:b/>
          <w:color w:val="595959" w:themeColor="text1" w:themeTint="A6"/>
          <w:sz w:val="32"/>
          <w:szCs w:val="36"/>
          <w:shd w:val="clear" w:color="auto" w:fill="EAF1DD" w:themeFill="accent3" w:themeFillTint="33"/>
        </w:rPr>
      </w:pPr>
      <w:r w:rsidRPr="00DF1640">
        <w:rPr>
          <w:rFonts w:ascii="Segoe UI" w:hAnsi="Segoe UI" w:cs="Segoe UI"/>
          <w:b/>
          <w:color w:val="595959" w:themeColor="text1" w:themeTint="A6"/>
          <w:sz w:val="32"/>
          <w:szCs w:val="36"/>
        </w:rPr>
        <w:t xml:space="preserve">CNYIBA </w:t>
      </w:r>
      <w:r w:rsidRPr="00DF1640">
        <w:rPr>
          <w:rFonts w:ascii="Segoe UI" w:hAnsi="Segoe UI" w:cs="Segoe UI"/>
          <w:b/>
          <w:color w:val="595959" w:themeColor="text1" w:themeTint="A6"/>
          <w:sz w:val="32"/>
          <w:szCs w:val="36"/>
          <w:shd w:val="clear" w:color="auto" w:fill="EAF1DD" w:themeFill="accent3" w:themeFillTint="33"/>
        </w:rPr>
        <w:t xml:space="preserve">ALLIANCE EXPORTER </w:t>
      </w:r>
    </w:p>
    <w:p w:rsidR="00441EF0" w:rsidRPr="00DF1640" w:rsidRDefault="00DF1640" w:rsidP="00441EF0">
      <w:pPr>
        <w:shd w:val="clear" w:color="auto" w:fill="EAF1DD" w:themeFill="accent3" w:themeFillTint="33"/>
        <w:jc w:val="center"/>
        <w:rPr>
          <w:rFonts w:ascii="Segoe UI" w:hAnsi="Segoe UI" w:cs="Segoe UI"/>
          <w:b/>
          <w:color w:val="595959" w:themeColor="text1" w:themeTint="A6"/>
          <w:sz w:val="32"/>
          <w:szCs w:val="36"/>
        </w:rPr>
      </w:pPr>
      <w:r>
        <w:rPr>
          <w:rFonts w:ascii="Segoe UI" w:hAnsi="Segoe UI" w:cs="Segoe UI"/>
          <w:b/>
          <w:color w:val="595959" w:themeColor="text1" w:themeTint="A6"/>
          <w:sz w:val="32"/>
          <w:szCs w:val="36"/>
          <w:shd w:val="clear" w:color="auto" w:fill="EAF1DD" w:themeFill="accent3" w:themeFillTint="33"/>
        </w:rPr>
        <w:t>Membership application</w:t>
      </w:r>
    </w:p>
    <w:p w:rsidR="00441EF0" w:rsidRPr="00DF1640" w:rsidRDefault="00441EF0">
      <w:pPr>
        <w:rPr>
          <w:rFonts w:ascii="Segoe UI" w:hAnsi="Segoe UI" w:cs="Segoe UI"/>
          <w:sz w:val="18"/>
        </w:rPr>
      </w:pPr>
    </w:p>
    <w:p w:rsidR="00441EF0" w:rsidRPr="00CF0DDF" w:rsidRDefault="00441EF0">
      <w:pPr>
        <w:rPr>
          <w:rFonts w:ascii="Segoe UI" w:hAnsi="Segoe UI" w:cs="Segoe UI"/>
          <w:b/>
          <w:color w:val="000000" w:themeColor="text1"/>
          <w:sz w:val="24"/>
        </w:rPr>
      </w:pPr>
      <w:r w:rsidRPr="00CF0DDF">
        <w:rPr>
          <w:rFonts w:ascii="Segoe UI" w:hAnsi="Segoe UI" w:cs="Segoe UI"/>
          <w:b/>
          <w:color w:val="000000" w:themeColor="text1"/>
          <w:sz w:val="24"/>
        </w:rPr>
        <w:t>Company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220"/>
      </w:tblGrid>
      <w:tr w:rsidR="00CF0DDF" w:rsidRPr="00CF0DDF" w:rsidTr="00822EC9">
        <w:trPr>
          <w:trHeight w:val="215"/>
        </w:trPr>
        <w:tc>
          <w:tcPr>
            <w:tcW w:w="5418" w:type="dxa"/>
          </w:tcPr>
          <w:p w:rsidR="00441EF0" w:rsidRPr="00CF0DDF" w:rsidRDefault="00441EF0" w:rsidP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Company Name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 xml:space="preserve">Billing address                     </w:t>
            </w:r>
            <w:r w:rsidR="00822EC9" w:rsidRPr="00CF0DDF">
              <w:rPr>
                <w:rFonts w:ascii="Segoe UI" w:hAnsi="Segoe UI" w:cs="Segoe UI"/>
                <w:color w:val="000000" w:themeColor="text1"/>
              </w:rPr>
              <w:t xml:space="preserve">                                     </w:t>
            </w:r>
            <w:r w:rsidRPr="00CF0DDF">
              <w:rPr>
                <w:rFonts w:ascii="Segoe UI" w:hAnsi="Segoe UI" w:cs="Segoe UI"/>
                <w:color w:val="000000" w:themeColor="text1"/>
              </w:rPr>
              <w:t xml:space="preserve">    Street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 w:rsidP="00441EF0">
            <w:pPr>
              <w:jc w:val="right"/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City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 w:rsidP="00441EF0">
            <w:pPr>
              <w:jc w:val="right"/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State and Zip code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 w:rsidP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Company main telephone number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Company website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  <w:proofErr w:type="gramStart"/>
            <w:r w:rsidRPr="00CF0DDF">
              <w:rPr>
                <w:rFonts w:ascii="Segoe UI" w:hAnsi="Segoe UI" w:cs="Segoe UI"/>
                <w:b/>
                <w:color w:val="000000" w:themeColor="text1"/>
              </w:rPr>
              <w:t>www</w:t>
            </w:r>
            <w:proofErr w:type="gramEnd"/>
            <w:r w:rsidRPr="00CF0DDF">
              <w:rPr>
                <w:rFonts w:ascii="Segoe UI" w:hAnsi="Segoe UI" w:cs="Segoe UI"/>
                <w:b/>
                <w:color w:val="000000" w:themeColor="text1"/>
              </w:rPr>
              <w:t>.</w:t>
            </w: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Company Industry type</w:t>
            </w:r>
          </w:p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Company NAICS code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Main HS/ Schedule B  codes if available</w:t>
            </w:r>
          </w:p>
          <w:p w:rsidR="00822EC9" w:rsidRPr="00CF0DDF" w:rsidRDefault="00822EC9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What does your company produce?</w:t>
            </w:r>
          </w:p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2E2719" w:rsidRPr="00CF0DDF" w:rsidRDefault="002E2719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Number of employees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2E2719" w:rsidRPr="00CF0DDF" w:rsidRDefault="002E2719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2E2719" w:rsidRPr="00CF0DDF" w:rsidRDefault="002E2719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Total annual sales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2E2719" w:rsidRPr="00CF0DDF" w:rsidRDefault="002E2719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2E2719" w:rsidRPr="00CF0DDF" w:rsidRDefault="002E2719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% of sales that are exports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2E2719" w:rsidRPr="00CF0DDF" w:rsidRDefault="002E2719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</w:tbl>
    <w:p w:rsidR="00441EF0" w:rsidRDefault="00441EF0">
      <w:pPr>
        <w:rPr>
          <w:rFonts w:ascii="Segoe UI" w:hAnsi="Segoe UI" w:cs="Segoe UI"/>
        </w:rPr>
      </w:pPr>
    </w:p>
    <w:p w:rsidR="00441EF0" w:rsidRDefault="00441EF0">
      <w:pPr>
        <w:rPr>
          <w:rFonts w:ascii="Segoe UI" w:hAnsi="Segoe UI" w:cs="Segoe UI"/>
        </w:rPr>
      </w:pPr>
    </w:p>
    <w:p w:rsidR="00441EF0" w:rsidRPr="00CF0DDF" w:rsidRDefault="00441EF0">
      <w:pPr>
        <w:rPr>
          <w:rFonts w:ascii="Segoe UI" w:hAnsi="Segoe UI" w:cs="Segoe UI"/>
          <w:b/>
          <w:color w:val="000000" w:themeColor="text1"/>
          <w:sz w:val="24"/>
        </w:rPr>
      </w:pPr>
      <w:r w:rsidRPr="00CF0DDF">
        <w:rPr>
          <w:rFonts w:ascii="Segoe UI" w:hAnsi="Segoe UI" w:cs="Segoe UI"/>
          <w:b/>
          <w:color w:val="000000" w:themeColor="text1"/>
          <w:sz w:val="24"/>
        </w:rPr>
        <w:t>Primary Contact details</w:t>
      </w:r>
    </w:p>
    <w:tbl>
      <w:tblPr>
        <w:tblStyle w:val="TableGrid"/>
        <w:tblW w:w="9198" w:type="dxa"/>
        <w:tblInd w:w="1440" w:type="dxa"/>
        <w:tblLook w:val="04A0" w:firstRow="1" w:lastRow="0" w:firstColumn="1" w:lastColumn="0" w:noHBand="0" w:noVBand="1"/>
      </w:tblPr>
      <w:tblGrid>
        <w:gridCol w:w="3978"/>
        <w:gridCol w:w="5220"/>
      </w:tblGrid>
      <w:tr w:rsidR="00CF0DDF" w:rsidRPr="00CF0DDF" w:rsidTr="00BC1807">
        <w:tc>
          <w:tcPr>
            <w:tcW w:w="397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Primary Contact name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Title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Email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Landline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Cell number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</w:tbl>
    <w:p w:rsidR="00441EF0" w:rsidRPr="00CF0DDF" w:rsidRDefault="00441EF0">
      <w:pPr>
        <w:rPr>
          <w:rFonts w:ascii="Segoe UI" w:hAnsi="Segoe UI" w:cs="Segoe UI"/>
          <w:color w:val="000000" w:themeColor="text1"/>
        </w:rPr>
      </w:pPr>
    </w:p>
    <w:p w:rsidR="00441EF0" w:rsidRPr="00CF0DDF" w:rsidRDefault="00441EF0">
      <w:pPr>
        <w:rPr>
          <w:rFonts w:ascii="Segoe UI" w:hAnsi="Segoe UI" w:cs="Segoe UI"/>
          <w:b/>
          <w:color w:val="000000" w:themeColor="text1"/>
          <w:sz w:val="24"/>
        </w:rPr>
      </w:pPr>
      <w:r w:rsidRPr="00CF0DDF">
        <w:rPr>
          <w:rFonts w:ascii="Segoe UI" w:hAnsi="Segoe UI" w:cs="Segoe UI"/>
          <w:b/>
          <w:color w:val="000000" w:themeColor="text1"/>
          <w:sz w:val="24"/>
        </w:rPr>
        <w:t>Secondary contact details</w:t>
      </w:r>
    </w:p>
    <w:tbl>
      <w:tblPr>
        <w:tblStyle w:val="TableGrid"/>
        <w:tblW w:w="9198" w:type="dxa"/>
        <w:tblInd w:w="1440" w:type="dxa"/>
        <w:tblLook w:val="04A0" w:firstRow="1" w:lastRow="0" w:firstColumn="1" w:lastColumn="0" w:noHBand="0" w:noVBand="1"/>
      </w:tblPr>
      <w:tblGrid>
        <w:gridCol w:w="3978"/>
        <w:gridCol w:w="5220"/>
      </w:tblGrid>
      <w:tr w:rsidR="00CF0DDF" w:rsidRPr="00CF0DDF" w:rsidTr="00BC1807">
        <w:tc>
          <w:tcPr>
            <w:tcW w:w="3978" w:type="dxa"/>
          </w:tcPr>
          <w:p w:rsidR="00441EF0" w:rsidRPr="00CF0DDF" w:rsidRDefault="00441EF0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Contact name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Title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Email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Landline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Cell number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</w:tbl>
    <w:p w:rsidR="00441EF0" w:rsidRPr="00CF0DDF" w:rsidRDefault="00441EF0">
      <w:pPr>
        <w:rPr>
          <w:rFonts w:ascii="Segoe UI" w:hAnsi="Segoe UI" w:cs="Segoe UI"/>
          <w:color w:val="000000" w:themeColor="text1"/>
        </w:rPr>
      </w:pPr>
    </w:p>
    <w:p w:rsidR="002E2719" w:rsidRPr="00CF0DDF" w:rsidRDefault="002E2719" w:rsidP="002E2719">
      <w:pPr>
        <w:rPr>
          <w:rFonts w:ascii="Segoe UI" w:hAnsi="Segoe UI" w:cs="Segoe UI"/>
          <w:b/>
          <w:color w:val="000000" w:themeColor="text1"/>
          <w:sz w:val="24"/>
        </w:rPr>
      </w:pPr>
      <w:r w:rsidRPr="00CF0DDF">
        <w:rPr>
          <w:rFonts w:ascii="Segoe UI" w:hAnsi="Segoe UI" w:cs="Segoe UI"/>
          <w:b/>
          <w:color w:val="000000" w:themeColor="text1"/>
          <w:sz w:val="24"/>
        </w:rPr>
        <w:t>Key Export staff contact details</w:t>
      </w:r>
    </w:p>
    <w:tbl>
      <w:tblPr>
        <w:tblStyle w:val="TableGrid"/>
        <w:tblW w:w="9198" w:type="dxa"/>
        <w:tblInd w:w="1440" w:type="dxa"/>
        <w:tblLook w:val="04A0" w:firstRow="1" w:lastRow="0" w:firstColumn="1" w:lastColumn="0" w:noHBand="0" w:noVBand="1"/>
      </w:tblPr>
      <w:tblGrid>
        <w:gridCol w:w="3978"/>
        <w:gridCol w:w="5220"/>
      </w:tblGrid>
      <w:tr w:rsidR="00CF0DDF" w:rsidRPr="00CF0DDF" w:rsidTr="00BC1807">
        <w:tc>
          <w:tcPr>
            <w:tcW w:w="3978" w:type="dxa"/>
          </w:tcPr>
          <w:p w:rsidR="002E2719" w:rsidRPr="00CF0DDF" w:rsidRDefault="002E2719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Contact name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2E2719" w:rsidRPr="00CF0DDF" w:rsidRDefault="002E2719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2E2719" w:rsidRPr="00CF0DDF" w:rsidRDefault="002E2719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Title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2E2719" w:rsidRPr="00CF0DDF" w:rsidRDefault="002E2719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2E2719" w:rsidRPr="00CF0DDF" w:rsidRDefault="002E2719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Email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2E2719" w:rsidRPr="00CF0DDF" w:rsidRDefault="002E2719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2E2719" w:rsidRPr="00CF0DDF" w:rsidRDefault="002E2719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Landline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2E2719" w:rsidRPr="00CF0DDF" w:rsidRDefault="002E2719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2E2719" w:rsidRPr="00CF0DDF" w:rsidRDefault="002E2719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Cell number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2E2719" w:rsidRPr="00CF0DDF" w:rsidRDefault="002E2719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</w:tbl>
    <w:p w:rsidR="00C52192" w:rsidRPr="00CF0DDF" w:rsidRDefault="00C52192">
      <w:pPr>
        <w:rPr>
          <w:rFonts w:ascii="Segoe UI" w:hAnsi="Segoe UI" w:cs="Segoe UI"/>
          <w:b/>
          <w:color w:val="000000" w:themeColor="text1"/>
          <w:sz w:val="24"/>
        </w:rPr>
      </w:pPr>
    </w:p>
    <w:p w:rsidR="00A84D00" w:rsidRDefault="00A84D00">
      <w:pPr>
        <w:rPr>
          <w:rFonts w:ascii="Segoe UI" w:hAnsi="Segoe UI" w:cs="Segoe UI"/>
          <w:b/>
          <w:sz w:val="24"/>
        </w:rPr>
      </w:pPr>
    </w:p>
    <w:p w:rsidR="00C52192" w:rsidRDefault="00C52192">
      <w:pPr>
        <w:rPr>
          <w:rFonts w:ascii="Segoe UI" w:hAnsi="Segoe UI" w:cs="Segoe UI"/>
          <w:b/>
          <w:sz w:val="24"/>
        </w:rPr>
      </w:pPr>
    </w:p>
    <w:p w:rsidR="005A370B" w:rsidRDefault="005A370B">
      <w:pPr>
        <w:rPr>
          <w:rFonts w:ascii="Segoe UI" w:hAnsi="Segoe UI" w:cs="Segoe UI"/>
          <w:b/>
          <w:sz w:val="24"/>
        </w:rPr>
      </w:pPr>
    </w:p>
    <w:p w:rsidR="002E2719" w:rsidRPr="00CF0DDF" w:rsidRDefault="002E2719">
      <w:pPr>
        <w:rPr>
          <w:rFonts w:ascii="Segoe UI" w:hAnsi="Segoe UI" w:cs="Segoe UI"/>
          <w:b/>
          <w:color w:val="000000" w:themeColor="text1"/>
          <w:sz w:val="24"/>
        </w:rPr>
      </w:pPr>
      <w:r w:rsidRPr="00CF0DDF">
        <w:rPr>
          <w:rFonts w:ascii="Segoe UI" w:hAnsi="Segoe UI" w:cs="Segoe UI"/>
          <w:b/>
          <w:color w:val="000000" w:themeColor="text1"/>
          <w:sz w:val="24"/>
        </w:rPr>
        <w:lastRenderedPageBreak/>
        <w:t>Export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850"/>
      </w:tblGrid>
      <w:tr w:rsidR="00CF0DDF" w:rsidRPr="00CF0DDF" w:rsidTr="00C52192">
        <w:tc>
          <w:tcPr>
            <w:tcW w:w="4788" w:type="dxa"/>
          </w:tcPr>
          <w:p w:rsidR="002E2719" w:rsidRPr="00CF0DDF" w:rsidRDefault="00822EC9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L</w:t>
            </w:r>
            <w:r w:rsidR="002E2719" w:rsidRPr="00CF0DDF">
              <w:rPr>
                <w:rFonts w:ascii="Segoe UI" w:hAnsi="Segoe UI" w:cs="Segoe UI"/>
                <w:color w:val="000000" w:themeColor="text1"/>
              </w:rPr>
              <w:t>ist countries you</w:t>
            </w:r>
            <w:r w:rsidR="001274B6" w:rsidRPr="00CF0DDF">
              <w:rPr>
                <w:rFonts w:ascii="Segoe UI" w:hAnsi="Segoe UI" w:cs="Segoe UI"/>
                <w:color w:val="000000" w:themeColor="text1"/>
              </w:rPr>
              <w:t xml:space="preserve">r company </w:t>
            </w:r>
            <w:r w:rsidR="002E2719" w:rsidRPr="00CF0DDF">
              <w:rPr>
                <w:rFonts w:ascii="Segoe UI" w:hAnsi="Segoe UI" w:cs="Segoe UI"/>
                <w:color w:val="000000" w:themeColor="text1"/>
              </w:rPr>
              <w:t>currently export</w:t>
            </w:r>
            <w:r w:rsidR="001274B6" w:rsidRPr="00CF0DDF">
              <w:rPr>
                <w:rFonts w:ascii="Segoe UI" w:hAnsi="Segoe UI" w:cs="Segoe UI"/>
                <w:color w:val="000000" w:themeColor="text1"/>
              </w:rPr>
              <w:t xml:space="preserve">s </w:t>
            </w:r>
            <w:r w:rsidR="002E2719" w:rsidRPr="00CF0DDF">
              <w:rPr>
                <w:rFonts w:ascii="Segoe UI" w:hAnsi="Segoe UI" w:cs="Segoe UI"/>
                <w:color w:val="000000" w:themeColor="text1"/>
              </w:rPr>
              <w:t>to</w:t>
            </w:r>
          </w:p>
          <w:p w:rsidR="002E2719" w:rsidRPr="00CF0DDF" w:rsidRDefault="002E2719">
            <w:pPr>
              <w:rPr>
                <w:rFonts w:ascii="Segoe UI" w:hAnsi="Segoe UI" w:cs="Segoe UI"/>
                <w:color w:val="000000" w:themeColor="text1"/>
              </w:rPr>
            </w:pPr>
          </w:p>
          <w:p w:rsidR="002E2719" w:rsidRPr="00CF0DDF" w:rsidRDefault="002E2719">
            <w:pPr>
              <w:rPr>
                <w:rFonts w:ascii="Segoe UI" w:hAnsi="Segoe UI" w:cs="Segoe UI"/>
                <w:color w:val="000000" w:themeColor="text1"/>
              </w:rPr>
            </w:pPr>
          </w:p>
          <w:p w:rsidR="002E2719" w:rsidRPr="00CF0DDF" w:rsidRDefault="002E2719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2E2719" w:rsidRPr="00CF0DDF" w:rsidRDefault="002E2719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C52192">
        <w:tc>
          <w:tcPr>
            <w:tcW w:w="4788" w:type="dxa"/>
          </w:tcPr>
          <w:p w:rsidR="002E2719" w:rsidRPr="00CF0DDF" w:rsidRDefault="002E2719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Please highlight any special export support needs you currently have.</w:t>
            </w:r>
          </w:p>
        </w:tc>
        <w:tc>
          <w:tcPr>
            <w:tcW w:w="5850" w:type="dxa"/>
            <w:shd w:val="clear" w:color="auto" w:fill="F2F2F2" w:themeFill="background1" w:themeFillShade="F2"/>
          </w:tcPr>
          <w:p w:rsidR="002E2719" w:rsidRPr="00CF0DDF" w:rsidRDefault="002E2719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</w:tbl>
    <w:p w:rsidR="002E2719" w:rsidRPr="00CF0DDF" w:rsidRDefault="002E2719">
      <w:pPr>
        <w:rPr>
          <w:rFonts w:ascii="Segoe UI" w:hAnsi="Segoe UI" w:cs="Segoe UI"/>
          <w:color w:val="000000" w:themeColor="text1"/>
        </w:rPr>
      </w:pPr>
    </w:p>
    <w:p w:rsidR="002E2719" w:rsidRPr="00CF0DDF" w:rsidRDefault="002E2719">
      <w:pPr>
        <w:rPr>
          <w:rFonts w:ascii="Segoe UI" w:hAnsi="Segoe UI" w:cs="Segoe UI"/>
          <w:b/>
          <w:color w:val="000000" w:themeColor="text1"/>
          <w:sz w:val="24"/>
        </w:rPr>
      </w:pPr>
      <w:r w:rsidRPr="00CF0DDF">
        <w:rPr>
          <w:rFonts w:ascii="Segoe UI" w:hAnsi="Segoe UI" w:cs="Segoe UI"/>
          <w:b/>
          <w:color w:val="000000" w:themeColor="text1"/>
          <w:sz w:val="24"/>
        </w:rPr>
        <w:t>Areas of export interest: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80"/>
        <w:gridCol w:w="2770"/>
        <w:gridCol w:w="360"/>
        <w:gridCol w:w="2250"/>
        <w:gridCol w:w="450"/>
        <w:gridCol w:w="1620"/>
        <w:gridCol w:w="630"/>
      </w:tblGrid>
      <w:tr w:rsidR="00CF0DDF" w:rsidRPr="00CF0DDF" w:rsidTr="00C52192">
        <w:tc>
          <w:tcPr>
            <w:tcW w:w="2178" w:type="dxa"/>
          </w:tcPr>
          <w:p w:rsidR="00483EC8" w:rsidRPr="00CF0DDF" w:rsidRDefault="00483EC8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Export Business plans</w:t>
            </w:r>
          </w:p>
        </w:tc>
        <w:tc>
          <w:tcPr>
            <w:tcW w:w="380" w:type="dxa"/>
            <w:shd w:val="clear" w:color="auto" w:fill="F2F2F2" w:themeFill="background1" w:themeFillShade="F2"/>
          </w:tcPr>
          <w:p w:rsidR="00483EC8" w:rsidRPr="00CF0DDF" w:rsidRDefault="00483EC8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770" w:type="dxa"/>
          </w:tcPr>
          <w:p w:rsidR="00483EC8" w:rsidRPr="00CF0DDF" w:rsidRDefault="00483EC8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 xml:space="preserve">Finance/ FX/ Letters of credit </w:t>
            </w:r>
            <w:proofErr w:type="spellStart"/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etc</w:t>
            </w:r>
            <w:proofErr w:type="spellEnd"/>
          </w:p>
        </w:tc>
        <w:tc>
          <w:tcPr>
            <w:tcW w:w="360" w:type="dxa"/>
            <w:shd w:val="clear" w:color="auto" w:fill="F2F2F2" w:themeFill="background1" w:themeFillShade="F2"/>
          </w:tcPr>
          <w:p w:rsidR="00483EC8" w:rsidRPr="00CF0DDF" w:rsidRDefault="00483EC8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250" w:type="dxa"/>
          </w:tcPr>
          <w:p w:rsidR="00483EC8" w:rsidRPr="00CF0DDF" w:rsidRDefault="00483EC8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International Contracts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483EC8" w:rsidRPr="00CF0DDF" w:rsidRDefault="00483EC8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1620" w:type="dxa"/>
          </w:tcPr>
          <w:p w:rsidR="00483EC8" w:rsidRPr="00CF0DDF" w:rsidRDefault="00483EC8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Trade Missions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83EC8" w:rsidRPr="00CF0DDF" w:rsidRDefault="00483EC8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</w:tr>
      <w:tr w:rsidR="00CF0DDF" w:rsidRPr="00CF0DDF" w:rsidTr="00C52192">
        <w:tc>
          <w:tcPr>
            <w:tcW w:w="2178" w:type="dxa"/>
          </w:tcPr>
          <w:p w:rsidR="00483EC8" w:rsidRPr="00CF0DDF" w:rsidRDefault="00483EC8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Export Compliance</w:t>
            </w:r>
          </w:p>
        </w:tc>
        <w:tc>
          <w:tcPr>
            <w:tcW w:w="380" w:type="dxa"/>
            <w:shd w:val="clear" w:color="auto" w:fill="F2F2F2" w:themeFill="background1" w:themeFillShade="F2"/>
          </w:tcPr>
          <w:p w:rsidR="00483EC8" w:rsidRPr="00CF0DDF" w:rsidRDefault="00483EC8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770" w:type="dxa"/>
          </w:tcPr>
          <w:p w:rsidR="00483EC8" w:rsidRPr="00CF0DDF" w:rsidRDefault="00822EC9" w:rsidP="00822EC9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Finding buyers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483EC8" w:rsidRPr="00CF0DDF" w:rsidRDefault="00483EC8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250" w:type="dxa"/>
          </w:tcPr>
          <w:p w:rsidR="00483EC8" w:rsidRPr="00CF0DDF" w:rsidRDefault="00483EC8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ITAR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483EC8" w:rsidRPr="00CF0DDF" w:rsidRDefault="00483EC8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1620" w:type="dxa"/>
          </w:tcPr>
          <w:p w:rsidR="00483EC8" w:rsidRPr="00CF0DDF" w:rsidRDefault="00483EC8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Translations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83EC8" w:rsidRPr="00CF0DDF" w:rsidRDefault="00483EC8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</w:tr>
      <w:tr w:rsidR="00CF0DDF" w:rsidRPr="00CF0DDF" w:rsidTr="00C52192">
        <w:tc>
          <w:tcPr>
            <w:tcW w:w="2178" w:type="dxa"/>
          </w:tcPr>
          <w:p w:rsidR="00483EC8" w:rsidRPr="00CF0DDF" w:rsidRDefault="00483EC8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Export Data</w:t>
            </w:r>
          </w:p>
        </w:tc>
        <w:tc>
          <w:tcPr>
            <w:tcW w:w="380" w:type="dxa"/>
            <w:shd w:val="clear" w:color="auto" w:fill="F2F2F2" w:themeFill="background1" w:themeFillShade="F2"/>
          </w:tcPr>
          <w:p w:rsidR="00483EC8" w:rsidRPr="00CF0DDF" w:rsidRDefault="00483EC8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770" w:type="dxa"/>
          </w:tcPr>
          <w:p w:rsidR="00483EC8" w:rsidRPr="00CF0DDF" w:rsidRDefault="00483EC8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Free trade Agreements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483EC8" w:rsidRPr="00CF0DDF" w:rsidRDefault="00483EC8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250" w:type="dxa"/>
          </w:tcPr>
          <w:p w:rsidR="00483EC8" w:rsidRPr="00CF0DDF" w:rsidRDefault="00483EC8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Logistics/ Freight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483EC8" w:rsidRPr="00CF0DDF" w:rsidRDefault="00483EC8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83EC8" w:rsidRPr="00CF0DDF" w:rsidRDefault="00483EC8">
            <w:pPr>
              <w:rPr>
                <w:rFonts w:ascii="Segoe UI" w:hAnsi="Segoe UI" w:cs="Segoe UI"/>
                <w:color w:val="000000" w:themeColor="text1"/>
                <w:sz w:val="16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</w:rPr>
              <w:t>Other</w:t>
            </w:r>
            <w:r w:rsidR="00822EC9" w:rsidRPr="00CF0DDF">
              <w:rPr>
                <w:rFonts w:ascii="Segoe UI" w:hAnsi="Segoe UI" w:cs="Segoe U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83EC8" w:rsidRPr="00CF0DDF" w:rsidRDefault="00483EC8">
            <w:pPr>
              <w:rPr>
                <w:rFonts w:ascii="Segoe UI" w:hAnsi="Segoe UI" w:cs="Segoe UI"/>
                <w:color w:val="000000" w:themeColor="text1"/>
                <w:sz w:val="16"/>
              </w:rPr>
            </w:pPr>
          </w:p>
        </w:tc>
      </w:tr>
      <w:tr w:rsidR="00CF0DDF" w:rsidRPr="00CF0DDF" w:rsidTr="00C52192">
        <w:tc>
          <w:tcPr>
            <w:tcW w:w="2178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Export Documentation</w:t>
            </w:r>
          </w:p>
        </w:tc>
        <w:tc>
          <w:tcPr>
            <w:tcW w:w="380" w:type="dxa"/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770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Getting paid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250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Market Research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</w:tr>
      <w:tr w:rsidR="00CF0DDF" w:rsidRPr="00CF0DDF" w:rsidTr="00C52192">
        <w:tc>
          <w:tcPr>
            <w:tcW w:w="2178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Export Education</w:t>
            </w:r>
          </w:p>
        </w:tc>
        <w:tc>
          <w:tcPr>
            <w:tcW w:w="380" w:type="dxa"/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770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HS Codes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250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 xml:space="preserve">Overseas </w:t>
            </w:r>
            <w:proofErr w:type="spellStart"/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Govt</w:t>
            </w:r>
            <w:proofErr w:type="spellEnd"/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 xml:space="preserve"> tenders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</w:rPr>
            </w:pPr>
          </w:p>
        </w:tc>
      </w:tr>
      <w:tr w:rsidR="00CF0DDF" w:rsidRPr="00CF0DDF" w:rsidTr="00C52192">
        <w:tc>
          <w:tcPr>
            <w:tcW w:w="2178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Export Grants</w:t>
            </w:r>
          </w:p>
        </w:tc>
        <w:tc>
          <w:tcPr>
            <w:tcW w:w="380" w:type="dxa"/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770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INCOTERMS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250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Pricing Strategies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</w:rPr>
            </w:pPr>
          </w:p>
        </w:tc>
      </w:tr>
      <w:tr w:rsidR="00CF0DDF" w:rsidRPr="00CF0DDF" w:rsidTr="00C52192">
        <w:tc>
          <w:tcPr>
            <w:tcW w:w="2178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Export Licenses</w:t>
            </w:r>
          </w:p>
        </w:tc>
        <w:tc>
          <w:tcPr>
            <w:tcW w:w="380" w:type="dxa"/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770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Insurance for exports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250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Product certification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</w:rPr>
            </w:pPr>
          </w:p>
        </w:tc>
      </w:tr>
      <w:tr w:rsidR="00CF0DDF" w:rsidRPr="00CF0DDF" w:rsidTr="00C52192">
        <w:tc>
          <w:tcPr>
            <w:tcW w:w="2178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Export Marketing</w:t>
            </w:r>
          </w:p>
        </w:tc>
        <w:tc>
          <w:tcPr>
            <w:tcW w:w="380" w:type="dxa"/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770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Intellectual Property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250" w:type="dxa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  <w:szCs w:val="20"/>
              </w:rPr>
            </w:pPr>
            <w:r w:rsidRPr="00CF0DDF">
              <w:rPr>
                <w:rFonts w:ascii="Segoe UI" w:hAnsi="Segoe UI" w:cs="Segoe UI"/>
                <w:color w:val="000000" w:themeColor="text1"/>
                <w:sz w:val="16"/>
                <w:szCs w:val="20"/>
              </w:rPr>
              <w:t>Tax benefits for exporting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b/>
                <w:color w:val="000000" w:themeColor="text1"/>
                <w:sz w:val="16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3C1B" w:rsidRPr="00CF0DDF" w:rsidRDefault="00C13C1B">
            <w:pPr>
              <w:rPr>
                <w:rFonts w:ascii="Segoe UI" w:hAnsi="Segoe UI" w:cs="Segoe UI"/>
                <w:color w:val="000000" w:themeColor="text1"/>
                <w:sz w:val="16"/>
              </w:rPr>
            </w:pPr>
          </w:p>
        </w:tc>
      </w:tr>
    </w:tbl>
    <w:p w:rsidR="002E2719" w:rsidRPr="00CF0DDF" w:rsidRDefault="002E2719">
      <w:pPr>
        <w:rPr>
          <w:rFonts w:ascii="Segoe UI" w:hAnsi="Segoe UI" w:cs="Segoe UI"/>
          <w:color w:val="000000" w:themeColor="text1"/>
          <w:sz w:val="16"/>
        </w:rPr>
      </w:pPr>
    </w:p>
    <w:p w:rsidR="002E2719" w:rsidRPr="00CF0DDF" w:rsidRDefault="00852EE4">
      <w:pPr>
        <w:rPr>
          <w:rFonts w:ascii="Segoe UI" w:hAnsi="Segoe UI" w:cs="Segoe UI"/>
          <w:b/>
          <w:color w:val="000000" w:themeColor="text1"/>
          <w:sz w:val="24"/>
          <w:u w:val="single"/>
        </w:rPr>
      </w:pPr>
      <w:r w:rsidRPr="00CF0DDF">
        <w:rPr>
          <w:rFonts w:ascii="Segoe UI" w:hAnsi="Segoe UI" w:cs="Segoe UI"/>
          <w:b/>
          <w:color w:val="000000" w:themeColor="text1"/>
          <w:sz w:val="24"/>
          <w:u w:val="single"/>
        </w:rPr>
        <w:t>INTEREST IN SPONSORING CNYIBA EVENTS</w:t>
      </w:r>
    </w:p>
    <w:p w:rsidR="00C52192" w:rsidRPr="00CF0DDF" w:rsidRDefault="000F7E9A">
      <w:pPr>
        <w:rPr>
          <w:rFonts w:ascii="Segoe UI" w:hAnsi="Segoe UI" w:cs="Segoe UI"/>
          <w:color w:val="000000" w:themeColor="text1"/>
        </w:rPr>
      </w:pPr>
      <w:r w:rsidRPr="00CF0DDF">
        <w:rPr>
          <w:rFonts w:ascii="Segoe UI" w:hAnsi="Segoe UI" w:cs="Segoe UI"/>
          <w:color w:val="000000" w:themeColor="text1"/>
        </w:rPr>
        <w:t>Would</w:t>
      </w:r>
      <w:r w:rsidR="00852EE4" w:rsidRPr="00CF0DDF">
        <w:rPr>
          <w:rFonts w:ascii="Segoe UI" w:hAnsi="Segoe UI" w:cs="Segoe UI"/>
          <w:color w:val="000000" w:themeColor="text1"/>
        </w:rPr>
        <w:t xml:space="preserve"> your company </w:t>
      </w:r>
      <w:r w:rsidR="00C52192" w:rsidRPr="00CF0DDF">
        <w:rPr>
          <w:rFonts w:ascii="Segoe UI" w:hAnsi="Segoe UI" w:cs="Segoe UI"/>
          <w:color w:val="000000" w:themeColor="text1"/>
        </w:rPr>
        <w:t xml:space="preserve">be </w:t>
      </w:r>
      <w:r w:rsidR="00852EE4" w:rsidRPr="00CF0DDF">
        <w:rPr>
          <w:rFonts w:ascii="Segoe UI" w:hAnsi="Segoe UI" w:cs="Segoe UI"/>
          <w:color w:val="000000" w:themeColor="text1"/>
        </w:rPr>
        <w:t>interested in sp</w:t>
      </w:r>
      <w:r w:rsidR="00C52192" w:rsidRPr="00CF0DDF">
        <w:rPr>
          <w:rFonts w:ascii="Segoe UI" w:hAnsi="Segoe UI" w:cs="Segoe UI"/>
          <w:color w:val="000000" w:themeColor="text1"/>
        </w:rPr>
        <w:t>onsoring a</w:t>
      </w:r>
      <w:r w:rsidR="00852EE4" w:rsidRPr="00CF0DDF">
        <w:rPr>
          <w:rFonts w:ascii="Segoe UI" w:hAnsi="Segoe UI" w:cs="Segoe UI"/>
          <w:color w:val="000000" w:themeColor="text1"/>
        </w:rPr>
        <w:t xml:space="preserve"> CNYIBA event</w:t>
      </w:r>
      <w:r w:rsidR="00C52192" w:rsidRPr="00CF0DDF">
        <w:rPr>
          <w:rFonts w:ascii="Segoe UI" w:hAnsi="Segoe UI" w:cs="Segoe UI"/>
          <w:color w:val="000000" w:themeColor="text1"/>
        </w:rPr>
        <w:t xml:space="preserve"> or program?</w:t>
      </w:r>
    </w:p>
    <w:tbl>
      <w:tblPr>
        <w:tblStyle w:val="TableGrid"/>
        <w:tblW w:w="0" w:type="auto"/>
        <w:tblInd w:w="9738" w:type="dxa"/>
        <w:tblLook w:val="04A0" w:firstRow="1" w:lastRow="0" w:firstColumn="1" w:lastColumn="0" w:noHBand="0" w:noVBand="1"/>
      </w:tblPr>
      <w:tblGrid>
        <w:gridCol w:w="534"/>
        <w:gridCol w:w="474"/>
      </w:tblGrid>
      <w:tr w:rsidR="00CF0DDF" w:rsidRPr="00CF0DDF" w:rsidTr="00C52192">
        <w:tc>
          <w:tcPr>
            <w:tcW w:w="504" w:type="dxa"/>
          </w:tcPr>
          <w:p w:rsidR="00C52192" w:rsidRPr="00CF0DDF" w:rsidRDefault="00C52192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YES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:rsidR="00C52192" w:rsidRPr="00CF0DDF" w:rsidRDefault="00C52192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CF0DDF" w:rsidRPr="00CF0DDF" w:rsidTr="00C52192">
        <w:tc>
          <w:tcPr>
            <w:tcW w:w="504" w:type="dxa"/>
          </w:tcPr>
          <w:p w:rsidR="00C52192" w:rsidRPr="00CF0DDF" w:rsidRDefault="00C52192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NO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:rsidR="00C52192" w:rsidRPr="00CF0DDF" w:rsidRDefault="00C52192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:rsidR="002E2719" w:rsidRPr="00CF0DDF" w:rsidRDefault="002E2719" w:rsidP="00822EC9">
      <w:pPr>
        <w:pBdr>
          <w:bottom w:val="single" w:sz="4" w:space="1" w:color="auto"/>
        </w:pBdr>
        <w:rPr>
          <w:rFonts w:ascii="Segoe UI" w:hAnsi="Segoe UI" w:cs="Segoe UI"/>
          <w:color w:val="000000" w:themeColor="text1"/>
        </w:rPr>
      </w:pPr>
    </w:p>
    <w:p w:rsidR="002E2719" w:rsidRPr="00CF0DDF" w:rsidRDefault="002E2719">
      <w:pPr>
        <w:rPr>
          <w:rFonts w:ascii="Segoe UI" w:hAnsi="Segoe UI" w:cs="Segoe UI"/>
          <w:color w:val="000000" w:themeColor="text1"/>
        </w:rPr>
      </w:pPr>
    </w:p>
    <w:p w:rsidR="00822EC9" w:rsidRPr="00CF0DDF" w:rsidRDefault="00822EC9">
      <w:pPr>
        <w:rPr>
          <w:rFonts w:ascii="Segoe UI" w:hAnsi="Segoe UI" w:cs="Segoe UI"/>
          <w:b/>
          <w:color w:val="000000" w:themeColor="text1"/>
          <w:sz w:val="24"/>
          <w:u w:val="single"/>
        </w:rPr>
      </w:pPr>
      <w:r w:rsidRPr="00CF0DDF">
        <w:rPr>
          <w:rFonts w:ascii="Segoe UI" w:hAnsi="Segoe UI" w:cs="Segoe UI"/>
          <w:b/>
          <w:color w:val="000000" w:themeColor="text1"/>
          <w:sz w:val="24"/>
          <w:u w:val="single"/>
        </w:rPr>
        <w:t>CNYIBA ALLIANCE EXPORTER MEMBERSHIP</w:t>
      </w:r>
    </w:p>
    <w:p w:rsidR="002E2719" w:rsidRPr="00CF0DDF" w:rsidRDefault="002E2719" w:rsidP="002E27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Annual membership dues are $1,000 per company</w:t>
      </w:r>
    </w:p>
    <w:p w:rsidR="002E2719" w:rsidRPr="00CF0DDF" w:rsidRDefault="002E2719" w:rsidP="002E27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Annual membership dues are $500 per company that is a member of the following regional organizations</w:t>
      </w:r>
    </w:p>
    <w:p w:rsidR="002E2719" w:rsidRPr="00CF0DDF" w:rsidRDefault="002E2719" w:rsidP="002E2719">
      <w:pPr>
        <w:pStyle w:val="ListParagraph"/>
        <w:numPr>
          <w:ilvl w:val="1"/>
          <w:numId w:val="2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CenterState CEO</w:t>
      </w:r>
    </w:p>
    <w:p w:rsidR="002E2719" w:rsidRPr="00CF0DDF" w:rsidRDefault="002E2719" w:rsidP="002E2719">
      <w:pPr>
        <w:pStyle w:val="ListParagraph"/>
        <w:numPr>
          <w:ilvl w:val="1"/>
          <w:numId w:val="2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MACNY</w:t>
      </w:r>
    </w:p>
    <w:p w:rsidR="002E2719" w:rsidRPr="00CF0DDF" w:rsidRDefault="002E2719" w:rsidP="002E2719">
      <w:pPr>
        <w:pStyle w:val="ListParagraph"/>
        <w:numPr>
          <w:ilvl w:val="1"/>
          <w:numId w:val="2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Mohawk Valley EDGE</w:t>
      </w:r>
    </w:p>
    <w:p w:rsidR="002E2719" w:rsidRPr="00CF0DDF" w:rsidRDefault="002E2719" w:rsidP="002E2719">
      <w:pPr>
        <w:pStyle w:val="ListParagraph"/>
        <w:numPr>
          <w:ilvl w:val="1"/>
          <w:numId w:val="2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Greater Oswego-Fulton Chamber of Commerce</w:t>
      </w:r>
    </w:p>
    <w:p w:rsidR="002E2719" w:rsidRPr="00CF0DDF" w:rsidRDefault="002E2719" w:rsidP="002E2719">
      <w:pPr>
        <w:pStyle w:val="ListParagraph"/>
        <w:numPr>
          <w:ilvl w:val="1"/>
          <w:numId w:val="2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Cayuga Economic Development Agency</w:t>
      </w:r>
    </w:p>
    <w:p w:rsidR="002E2719" w:rsidRPr="00CF0DDF" w:rsidRDefault="002E2719" w:rsidP="002E27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Annual Membership dues for companies with 15 employees or less is an annual due of $250</w:t>
      </w:r>
    </w:p>
    <w:p w:rsidR="00822EC9" w:rsidRDefault="00CF0DDF" w:rsidP="00CF0DDF">
      <w:pPr>
        <w:pBdr>
          <w:bottom w:val="single" w:sz="4" w:space="1" w:color="auto"/>
        </w:pBdr>
        <w:tabs>
          <w:tab w:val="left" w:pos="1934"/>
        </w:tabs>
        <w:rPr>
          <w:rFonts w:ascii="Segoe UI" w:hAnsi="Segoe UI" w:cs="Segoe UI"/>
          <w:color w:val="auto"/>
          <w:szCs w:val="20"/>
        </w:rPr>
      </w:pPr>
      <w:r>
        <w:rPr>
          <w:rFonts w:ascii="Segoe UI" w:hAnsi="Segoe UI" w:cs="Segoe UI"/>
          <w:color w:val="auto"/>
          <w:szCs w:val="20"/>
        </w:rPr>
        <w:tab/>
      </w:r>
    </w:p>
    <w:p w:rsidR="000F7E9A" w:rsidRPr="00822EC9" w:rsidRDefault="000F7E9A" w:rsidP="00822EC9">
      <w:pPr>
        <w:rPr>
          <w:rFonts w:ascii="Segoe UI" w:hAnsi="Segoe UI" w:cs="Segoe UI"/>
          <w:color w:val="auto"/>
          <w:szCs w:val="20"/>
        </w:rPr>
      </w:pPr>
    </w:p>
    <w:p w:rsidR="002E2719" w:rsidRPr="00822EC9" w:rsidRDefault="002E2719" w:rsidP="002E2719">
      <w:pPr>
        <w:pStyle w:val="ListParagraph"/>
        <w:numPr>
          <w:ilvl w:val="0"/>
          <w:numId w:val="3"/>
        </w:numPr>
        <w:rPr>
          <w:rFonts w:ascii="Segoe UI" w:hAnsi="Segoe UI" w:cs="Segoe UI"/>
          <w:b/>
          <w:color w:val="auto"/>
          <w:szCs w:val="20"/>
          <w:u w:val="single"/>
        </w:rPr>
      </w:pPr>
      <w:r w:rsidRPr="00822EC9">
        <w:rPr>
          <w:rFonts w:ascii="Segoe UI" w:hAnsi="Segoe UI" w:cs="Segoe UI"/>
          <w:b/>
          <w:color w:val="auto"/>
          <w:szCs w:val="20"/>
          <w:u w:val="single"/>
        </w:rPr>
        <w:t>My company is interested in enhancing its membership to a CNYIBA Sponsor Member</w:t>
      </w:r>
    </w:p>
    <w:p w:rsidR="00822EC9" w:rsidRPr="00DE568A" w:rsidRDefault="00822EC9" w:rsidP="00822EC9">
      <w:pPr>
        <w:pStyle w:val="ListParagraph"/>
        <w:numPr>
          <w:ilvl w:val="0"/>
          <w:numId w:val="1"/>
        </w:numPr>
        <w:rPr>
          <w:rFonts w:ascii="Segoe UI" w:hAnsi="Segoe UI" w:cs="Segoe UI"/>
          <w:color w:val="auto"/>
          <w:szCs w:val="20"/>
        </w:rPr>
      </w:pPr>
      <w:r w:rsidRPr="00DE568A">
        <w:rPr>
          <w:rFonts w:ascii="Segoe UI" w:hAnsi="Segoe UI" w:cs="Segoe UI"/>
          <w:color w:val="auto"/>
          <w:szCs w:val="20"/>
        </w:rPr>
        <w:t xml:space="preserve">Annual membership dues </w:t>
      </w:r>
      <w:r>
        <w:rPr>
          <w:rFonts w:ascii="Segoe UI" w:hAnsi="Segoe UI" w:cs="Segoe UI"/>
          <w:color w:val="auto"/>
          <w:szCs w:val="20"/>
        </w:rPr>
        <w:t>are $2</w:t>
      </w:r>
      <w:r w:rsidRPr="00DE568A">
        <w:rPr>
          <w:rFonts w:ascii="Segoe UI" w:hAnsi="Segoe UI" w:cs="Segoe UI"/>
          <w:color w:val="auto"/>
          <w:szCs w:val="20"/>
        </w:rPr>
        <w:t>,000 per company</w:t>
      </w:r>
    </w:p>
    <w:p w:rsidR="00822EC9" w:rsidRPr="00DE568A" w:rsidRDefault="00822EC9" w:rsidP="00822EC9">
      <w:pPr>
        <w:pStyle w:val="ListParagraph"/>
        <w:numPr>
          <w:ilvl w:val="0"/>
          <w:numId w:val="1"/>
        </w:numPr>
        <w:rPr>
          <w:rFonts w:ascii="Segoe UI" w:hAnsi="Segoe UI" w:cs="Segoe UI"/>
          <w:color w:val="auto"/>
          <w:szCs w:val="20"/>
        </w:rPr>
      </w:pPr>
      <w:r w:rsidRPr="00DE568A">
        <w:rPr>
          <w:rFonts w:ascii="Segoe UI" w:hAnsi="Segoe UI" w:cs="Segoe UI"/>
          <w:color w:val="auto"/>
          <w:szCs w:val="20"/>
        </w:rPr>
        <w:t xml:space="preserve">Annual membership dues </w:t>
      </w:r>
      <w:r>
        <w:rPr>
          <w:rFonts w:ascii="Segoe UI" w:hAnsi="Segoe UI" w:cs="Segoe UI"/>
          <w:color w:val="auto"/>
          <w:szCs w:val="20"/>
        </w:rPr>
        <w:t>are</w:t>
      </w:r>
      <w:r w:rsidRPr="00DE568A">
        <w:rPr>
          <w:rFonts w:ascii="Segoe UI" w:hAnsi="Segoe UI" w:cs="Segoe UI"/>
          <w:color w:val="auto"/>
          <w:szCs w:val="20"/>
        </w:rPr>
        <w:t xml:space="preserve"> $</w:t>
      </w:r>
      <w:r>
        <w:rPr>
          <w:rFonts w:ascii="Segoe UI" w:hAnsi="Segoe UI" w:cs="Segoe UI"/>
          <w:color w:val="auto"/>
          <w:szCs w:val="20"/>
        </w:rPr>
        <w:t>1,000</w:t>
      </w:r>
      <w:r w:rsidRPr="00DE568A">
        <w:rPr>
          <w:rFonts w:ascii="Segoe UI" w:hAnsi="Segoe UI" w:cs="Segoe UI"/>
          <w:color w:val="auto"/>
          <w:szCs w:val="20"/>
        </w:rPr>
        <w:t xml:space="preserve"> per company that is a member of the following regional organizations</w:t>
      </w:r>
    </w:p>
    <w:p w:rsidR="00822EC9" w:rsidRPr="00DE568A" w:rsidRDefault="00822EC9" w:rsidP="00822EC9">
      <w:pPr>
        <w:pStyle w:val="ListParagraph"/>
        <w:numPr>
          <w:ilvl w:val="1"/>
          <w:numId w:val="2"/>
        </w:numPr>
        <w:rPr>
          <w:rFonts w:ascii="Segoe UI" w:hAnsi="Segoe UI" w:cs="Segoe UI"/>
          <w:color w:val="auto"/>
          <w:szCs w:val="20"/>
        </w:rPr>
      </w:pPr>
      <w:r w:rsidRPr="00DE568A">
        <w:rPr>
          <w:rFonts w:ascii="Segoe UI" w:hAnsi="Segoe UI" w:cs="Segoe UI"/>
          <w:color w:val="auto"/>
          <w:szCs w:val="20"/>
        </w:rPr>
        <w:t>CenterState CEO</w:t>
      </w:r>
    </w:p>
    <w:p w:rsidR="00822EC9" w:rsidRPr="00DE568A" w:rsidRDefault="00822EC9" w:rsidP="00822EC9">
      <w:pPr>
        <w:pStyle w:val="ListParagraph"/>
        <w:numPr>
          <w:ilvl w:val="1"/>
          <w:numId w:val="2"/>
        </w:numPr>
        <w:rPr>
          <w:rFonts w:ascii="Segoe UI" w:hAnsi="Segoe UI" w:cs="Segoe UI"/>
          <w:color w:val="auto"/>
          <w:szCs w:val="20"/>
        </w:rPr>
      </w:pPr>
      <w:r w:rsidRPr="00DE568A">
        <w:rPr>
          <w:rFonts w:ascii="Segoe UI" w:hAnsi="Segoe UI" w:cs="Segoe UI"/>
          <w:color w:val="auto"/>
          <w:szCs w:val="20"/>
        </w:rPr>
        <w:t>MACNY</w:t>
      </w:r>
    </w:p>
    <w:p w:rsidR="00822EC9" w:rsidRPr="00DE568A" w:rsidRDefault="00822EC9" w:rsidP="00822EC9">
      <w:pPr>
        <w:pStyle w:val="ListParagraph"/>
        <w:numPr>
          <w:ilvl w:val="1"/>
          <w:numId w:val="2"/>
        </w:numPr>
        <w:rPr>
          <w:rFonts w:ascii="Segoe UI" w:hAnsi="Segoe UI" w:cs="Segoe UI"/>
          <w:color w:val="auto"/>
          <w:szCs w:val="20"/>
        </w:rPr>
      </w:pPr>
      <w:r w:rsidRPr="00DE568A">
        <w:rPr>
          <w:rFonts w:ascii="Segoe UI" w:hAnsi="Segoe UI" w:cs="Segoe UI"/>
          <w:color w:val="auto"/>
          <w:szCs w:val="20"/>
        </w:rPr>
        <w:t>Mohawk Valley EDGE</w:t>
      </w:r>
    </w:p>
    <w:p w:rsidR="00822EC9" w:rsidRPr="00DE568A" w:rsidRDefault="00822EC9" w:rsidP="00822EC9">
      <w:pPr>
        <w:pStyle w:val="ListParagraph"/>
        <w:numPr>
          <w:ilvl w:val="1"/>
          <w:numId w:val="2"/>
        </w:numPr>
        <w:rPr>
          <w:rFonts w:ascii="Segoe UI" w:hAnsi="Segoe UI" w:cs="Segoe UI"/>
          <w:color w:val="auto"/>
          <w:szCs w:val="20"/>
        </w:rPr>
      </w:pPr>
      <w:r w:rsidRPr="00DE568A">
        <w:rPr>
          <w:rFonts w:ascii="Segoe UI" w:hAnsi="Segoe UI" w:cs="Segoe UI"/>
          <w:color w:val="auto"/>
          <w:szCs w:val="20"/>
        </w:rPr>
        <w:t>Greater Oswego-Fulton Chamber of Commerce</w:t>
      </w:r>
    </w:p>
    <w:p w:rsidR="00822EC9" w:rsidRPr="000F7E9A" w:rsidRDefault="00822EC9" w:rsidP="00822EC9">
      <w:pPr>
        <w:pStyle w:val="ListParagraph"/>
        <w:numPr>
          <w:ilvl w:val="1"/>
          <w:numId w:val="2"/>
        </w:numPr>
        <w:rPr>
          <w:rFonts w:ascii="Segoe UI" w:hAnsi="Segoe UI" w:cs="Segoe UI"/>
          <w:color w:val="auto"/>
          <w:szCs w:val="20"/>
        </w:rPr>
      </w:pPr>
      <w:r w:rsidRPr="000F7E9A">
        <w:rPr>
          <w:rFonts w:ascii="Segoe UI" w:hAnsi="Segoe UI" w:cs="Segoe UI"/>
          <w:color w:val="auto"/>
          <w:szCs w:val="20"/>
        </w:rPr>
        <w:t>Cayuga Economic Development Agency</w:t>
      </w:r>
    </w:p>
    <w:p w:rsidR="002E2719" w:rsidRPr="00DE568A" w:rsidRDefault="002E2719" w:rsidP="002E2719">
      <w:pPr>
        <w:pBdr>
          <w:bottom w:val="single" w:sz="4" w:space="1" w:color="auto"/>
        </w:pBdr>
        <w:jc w:val="center"/>
        <w:rPr>
          <w:rFonts w:ascii="Segoe UI" w:hAnsi="Segoe UI" w:cs="Segoe UI"/>
          <w:szCs w:val="20"/>
        </w:rPr>
      </w:pPr>
    </w:p>
    <w:p w:rsidR="002E2719" w:rsidRDefault="000F7E9A" w:rsidP="000F7E9A">
      <w:pPr>
        <w:tabs>
          <w:tab w:val="center" w:pos="4680"/>
          <w:tab w:val="right" w:pos="9360"/>
        </w:tabs>
        <w:spacing w:before="300"/>
        <w:rPr>
          <w:rFonts w:ascii="Segoe UI" w:hAnsi="Segoe UI" w:cs="Segoe UI"/>
          <w:b/>
          <w:i/>
          <w:color w:val="auto"/>
          <w:szCs w:val="20"/>
        </w:rPr>
      </w:pPr>
      <w:r w:rsidRPr="00DE568A">
        <w:rPr>
          <w:rFonts w:ascii="Segoe UI" w:hAnsi="Segoe UI" w:cs="Segoe UI"/>
          <w:b/>
          <w:i/>
          <w:color w:val="auto"/>
          <w:szCs w:val="20"/>
        </w:rPr>
        <w:t xml:space="preserve">*When submitting this application, please forward to </w:t>
      </w:r>
      <w:hyperlink r:id="rId9" w:history="1">
        <w:r w:rsidRPr="00DE568A">
          <w:rPr>
            <w:rStyle w:val="Hyperlink"/>
            <w:rFonts w:ascii="Segoe UI" w:hAnsi="Segoe UI" w:cs="Segoe UI"/>
            <w:b/>
            <w:i/>
            <w:szCs w:val="20"/>
          </w:rPr>
          <w:t>info@cnyiba.net</w:t>
        </w:r>
      </w:hyperlink>
      <w:r w:rsidRPr="00DE568A">
        <w:rPr>
          <w:rFonts w:ascii="Segoe UI" w:hAnsi="Segoe UI" w:cs="Segoe UI"/>
          <w:b/>
          <w:i/>
          <w:color w:val="auto"/>
          <w:szCs w:val="20"/>
        </w:rPr>
        <w:t xml:space="preserve">. Please acknowledge that CNYIBA will consider this application once submitted. If CNYIBA invites your company to join the alliance, CNYIBA will send an invoice to your company. </w:t>
      </w:r>
    </w:p>
    <w:p w:rsidR="00A84D00" w:rsidRPr="00A84D00" w:rsidRDefault="00A84D00" w:rsidP="000F7E9A">
      <w:pPr>
        <w:tabs>
          <w:tab w:val="center" w:pos="4680"/>
          <w:tab w:val="right" w:pos="9360"/>
        </w:tabs>
        <w:spacing w:before="300"/>
        <w:rPr>
          <w:rFonts w:ascii="Segoe UI" w:hAnsi="Segoe UI" w:cs="Segoe UI"/>
          <w:color w:val="auto"/>
          <w:szCs w:val="20"/>
        </w:rPr>
      </w:pPr>
    </w:p>
    <w:p w:rsidR="00C52192" w:rsidRPr="00C52192" w:rsidRDefault="00C52192" w:rsidP="000F7E9A">
      <w:pPr>
        <w:tabs>
          <w:tab w:val="center" w:pos="4680"/>
          <w:tab w:val="right" w:pos="9360"/>
        </w:tabs>
        <w:spacing w:before="300"/>
        <w:rPr>
          <w:rFonts w:ascii="Segoe UI" w:hAnsi="Segoe UI" w:cs="Segoe UI"/>
          <w:u w:val="single"/>
        </w:rPr>
      </w:pPr>
      <w:r w:rsidRPr="00C52192">
        <w:rPr>
          <w:rFonts w:ascii="Segoe UI" w:hAnsi="Segoe UI" w:cs="Segoe UI"/>
          <w:b/>
          <w:color w:val="auto"/>
          <w:szCs w:val="20"/>
          <w:u w:val="single"/>
        </w:rPr>
        <w:t xml:space="preserve">Form submitted </w:t>
      </w:r>
      <w:proofErr w:type="gramStart"/>
      <w:r w:rsidRPr="00C52192">
        <w:rPr>
          <w:rFonts w:ascii="Segoe UI" w:hAnsi="Segoe UI" w:cs="Segoe UI"/>
          <w:b/>
          <w:color w:val="auto"/>
          <w:szCs w:val="20"/>
          <w:u w:val="single"/>
        </w:rPr>
        <w:t>by :</w:t>
      </w:r>
      <w:proofErr w:type="gramEnd"/>
      <w:r w:rsidRPr="00C52192">
        <w:rPr>
          <w:rFonts w:ascii="Segoe UI" w:hAnsi="Segoe UI" w:cs="Segoe UI"/>
          <w:b/>
          <w:color w:val="auto"/>
          <w:szCs w:val="20"/>
          <w:u w:val="single"/>
        </w:rPr>
        <w:t xml:space="preserve">   </w:t>
      </w:r>
      <w:r>
        <w:rPr>
          <w:rFonts w:ascii="Segoe UI" w:hAnsi="Segoe UI" w:cs="Segoe UI"/>
          <w:b/>
          <w:color w:val="auto"/>
          <w:szCs w:val="20"/>
          <w:u w:val="single"/>
        </w:rPr>
        <w:t xml:space="preserve">Name                                           Signature                                   </w:t>
      </w:r>
      <w:r w:rsidRPr="00C52192">
        <w:rPr>
          <w:rFonts w:ascii="Segoe UI" w:hAnsi="Segoe UI" w:cs="Segoe UI"/>
          <w:b/>
          <w:color w:val="auto"/>
          <w:szCs w:val="20"/>
          <w:u w:val="single"/>
        </w:rPr>
        <w:t xml:space="preserve">                   Date</w:t>
      </w:r>
      <w:r>
        <w:rPr>
          <w:rFonts w:ascii="Segoe UI" w:hAnsi="Segoe UI" w:cs="Segoe UI"/>
          <w:b/>
          <w:color w:val="auto"/>
          <w:szCs w:val="20"/>
          <w:u w:val="single"/>
        </w:rPr>
        <w:t xml:space="preserve">                  .                                          </w:t>
      </w:r>
    </w:p>
    <w:sectPr w:rsidR="00C52192" w:rsidRPr="00C52192" w:rsidSect="00A84D00">
      <w:footerReference w:type="default" r:id="rId10"/>
      <w:pgSz w:w="12240" w:h="15840"/>
      <w:pgMar w:top="630" w:right="810" w:bottom="1260" w:left="900" w:header="720" w:footer="2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E0" w:rsidRDefault="00097AE0" w:rsidP="00097AE0">
      <w:r>
        <w:separator/>
      </w:r>
    </w:p>
  </w:endnote>
  <w:endnote w:type="continuationSeparator" w:id="0">
    <w:p w:rsidR="00097AE0" w:rsidRDefault="00097AE0" w:rsidP="0009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dobe Heiti Std R" w:eastAsia="Adobe Heiti Std R" w:hAnsi="Adobe Heiti Std R"/>
        <w:color w:val="808080" w:themeColor="background1" w:themeShade="80"/>
        <w:sz w:val="16"/>
      </w:rPr>
      <w:alias w:val="Company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097AE0" w:rsidRPr="00097AE0" w:rsidRDefault="00097AE0" w:rsidP="00097AE0">
        <w:pPr>
          <w:pBdr>
            <w:top w:val="single" w:sz="24" w:space="5" w:color="9BBB59" w:themeColor="accent3"/>
          </w:pBdr>
          <w:tabs>
            <w:tab w:val="center" w:pos="4680"/>
            <w:tab w:val="right" w:pos="9360"/>
          </w:tabs>
          <w:jc w:val="center"/>
          <w:rPr>
            <w:rFonts w:eastAsiaTheme="minorHAnsi"/>
            <w:i/>
            <w:iCs/>
            <w:color w:val="8C8C8C" w:themeColor="background1" w:themeShade="8C"/>
            <w:sz w:val="16"/>
          </w:rPr>
        </w:pPr>
        <w:r>
          <w:rPr>
            <w:rFonts w:ascii="Adobe Heiti Std R" w:eastAsia="Adobe Heiti Std R" w:hAnsi="Adobe Heiti Std R"/>
            <w:color w:val="808080" w:themeColor="background1" w:themeShade="80"/>
            <w:sz w:val="16"/>
          </w:rPr>
          <w:t>Central New York International Business Alliance, (CNYIBA) 115 West Fayette Street, Syracuse, NY 13202                                                                      Tel (315) 470-1800 | E-mail info@cnyiba.net | Website www.cnyiba.net</w:t>
        </w:r>
      </w:p>
    </w:sdtContent>
  </w:sdt>
  <w:p w:rsidR="00097AE0" w:rsidRPr="00097AE0" w:rsidRDefault="00097AE0" w:rsidP="00097A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E0" w:rsidRDefault="00097AE0" w:rsidP="00097AE0">
      <w:r>
        <w:separator/>
      </w:r>
    </w:p>
  </w:footnote>
  <w:footnote w:type="continuationSeparator" w:id="0">
    <w:p w:rsidR="00097AE0" w:rsidRDefault="00097AE0" w:rsidP="0009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60DC"/>
    <w:multiLevelType w:val="hybridMultilevel"/>
    <w:tmpl w:val="2BC0BB60"/>
    <w:lvl w:ilvl="0" w:tplc="545491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C402A"/>
    <w:multiLevelType w:val="hybridMultilevel"/>
    <w:tmpl w:val="97064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A6DAB"/>
    <w:multiLevelType w:val="hybridMultilevel"/>
    <w:tmpl w:val="06C29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5491D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F0"/>
    <w:rsid w:val="00097AE0"/>
    <w:rsid w:val="000E744C"/>
    <w:rsid w:val="000F7E9A"/>
    <w:rsid w:val="001274B6"/>
    <w:rsid w:val="0013598D"/>
    <w:rsid w:val="001F0077"/>
    <w:rsid w:val="001F7A19"/>
    <w:rsid w:val="002A588D"/>
    <w:rsid w:val="002E2719"/>
    <w:rsid w:val="003A253B"/>
    <w:rsid w:val="00441EF0"/>
    <w:rsid w:val="00483EC8"/>
    <w:rsid w:val="00547AB7"/>
    <w:rsid w:val="005A370B"/>
    <w:rsid w:val="005B188E"/>
    <w:rsid w:val="007C16E2"/>
    <w:rsid w:val="00822EC9"/>
    <w:rsid w:val="00852EE4"/>
    <w:rsid w:val="009245EF"/>
    <w:rsid w:val="00A84D00"/>
    <w:rsid w:val="00BC1807"/>
    <w:rsid w:val="00C13C1B"/>
    <w:rsid w:val="00C52192"/>
    <w:rsid w:val="00CF0DDF"/>
    <w:rsid w:val="00D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2719"/>
    <w:pPr>
      <w:spacing w:after="0" w:line="240" w:lineRule="auto"/>
    </w:pPr>
    <w:rPr>
      <w:rFonts w:eastAsiaTheme="minorEastAsia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AE0"/>
    <w:rPr>
      <w:rFonts w:eastAsiaTheme="minorEastAsia"/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097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AE0"/>
    <w:rPr>
      <w:rFonts w:eastAsiaTheme="minorEastAsia"/>
      <w:color w:val="404040" w:themeColor="text1" w:themeTint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E0"/>
    <w:rPr>
      <w:rFonts w:ascii="Tahoma" w:eastAsiaTheme="minorEastAsia" w:hAnsi="Tahoma" w:cs="Tahoma"/>
      <w:color w:val="404040" w:themeColor="text1" w:themeTint="B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2719"/>
    <w:pPr>
      <w:spacing w:after="0" w:line="240" w:lineRule="auto"/>
    </w:pPr>
    <w:rPr>
      <w:rFonts w:eastAsiaTheme="minorEastAsia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AE0"/>
    <w:rPr>
      <w:rFonts w:eastAsiaTheme="minorEastAsia"/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097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AE0"/>
    <w:rPr>
      <w:rFonts w:eastAsiaTheme="minorEastAsia"/>
      <w:color w:val="404040" w:themeColor="text1" w:themeTint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E0"/>
    <w:rPr>
      <w:rFonts w:ascii="Tahoma" w:eastAsiaTheme="minorEastAsia" w:hAnsi="Tahoma" w:cs="Tahoma"/>
      <w:color w:val="404040" w:themeColor="text1" w:themeTint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nyib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New York International Business Alliance, (CNYIBA) 115 West Fayette Street, Syracuse, NY 13202                                                                      Tel (315) 470-1800 | E-mail info@cnyiba.net | Website www.cnyiba.net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CNYIBA</dc:creator>
  <cp:lastModifiedBy>Steven King</cp:lastModifiedBy>
  <cp:revision>2</cp:revision>
  <cp:lastPrinted>2019-01-24T14:51:00Z</cp:lastPrinted>
  <dcterms:created xsi:type="dcterms:W3CDTF">2019-04-09T18:55:00Z</dcterms:created>
  <dcterms:modified xsi:type="dcterms:W3CDTF">2019-04-09T18:55:00Z</dcterms:modified>
</cp:coreProperties>
</file>